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FE" w:rsidRDefault="00FE3AB5" w:rsidP="004879F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15BFF">
        <w:rPr>
          <w:rFonts w:ascii="Times New Roman" w:eastAsiaTheme="minorHAnsi" w:hAnsi="Times New Roman"/>
          <w:sz w:val="24"/>
          <w:szCs w:val="24"/>
        </w:rPr>
        <w:t>Рабочая программа по предмету «</w:t>
      </w:r>
      <w:r w:rsidR="00655B5A">
        <w:rPr>
          <w:rFonts w:ascii="Times New Roman" w:eastAsiaTheme="minorHAnsi" w:hAnsi="Times New Roman"/>
          <w:sz w:val="24"/>
          <w:szCs w:val="24"/>
        </w:rPr>
        <w:t>Окружающий мир</w:t>
      </w:r>
      <w:r w:rsidRPr="00415BFF">
        <w:rPr>
          <w:rFonts w:ascii="Times New Roman" w:eastAsiaTheme="minorHAnsi" w:hAnsi="Times New Roman"/>
          <w:sz w:val="24"/>
          <w:szCs w:val="24"/>
        </w:rPr>
        <w:t>» для 4 класса составлена на основе</w:t>
      </w:r>
      <w:r w:rsidR="004879FE">
        <w:rPr>
          <w:rFonts w:ascii="Times New Roman" w:eastAsiaTheme="minorHAnsi" w:hAnsi="Times New Roman"/>
          <w:sz w:val="24"/>
          <w:szCs w:val="24"/>
        </w:rPr>
        <w:t xml:space="preserve"> </w:t>
      </w:r>
      <w:r w:rsidR="00415BFF" w:rsidRPr="00415BFF">
        <w:rPr>
          <w:rFonts w:ascii="Times New Roman" w:eastAsiaTheme="minorHAnsi" w:hAnsi="Times New Roman"/>
          <w:sz w:val="24"/>
          <w:szCs w:val="24"/>
        </w:rPr>
        <w:t>автор</w:t>
      </w:r>
      <w:r w:rsidR="004879FE">
        <w:rPr>
          <w:rFonts w:ascii="Times New Roman" w:eastAsiaTheme="minorHAnsi" w:hAnsi="Times New Roman"/>
          <w:sz w:val="24"/>
          <w:szCs w:val="24"/>
        </w:rPr>
        <w:t>ской программы «Окружающий мир»</w:t>
      </w:r>
      <w:r w:rsidRPr="00415BF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15BFF" w:rsidRPr="00415B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А.А.Плешаков;</w:t>
      </w:r>
      <w:proofErr w:type="spellEnd"/>
    </w:p>
    <w:p w:rsidR="004879FE" w:rsidRDefault="004879FE" w:rsidP="004879F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Перечень УМК:</w:t>
      </w:r>
    </w:p>
    <w:p w:rsidR="00FE3AB5" w:rsidRPr="004879FE" w:rsidRDefault="00415BFF" w:rsidP="004879FE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879FE">
        <w:rPr>
          <w:rFonts w:ascii="Times New Roman" w:hAnsi="Times New Roman"/>
          <w:sz w:val="24"/>
          <w:szCs w:val="24"/>
        </w:rPr>
        <w:t xml:space="preserve">Плешаков А.А. Окружающий мир. Учебник. </w:t>
      </w:r>
      <w:r w:rsidR="004879FE">
        <w:rPr>
          <w:rFonts w:ascii="Times New Roman" w:hAnsi="Times New Roman"/>
          <w:sz w:val="24"/>
          <w:szCs w:val="24"/>
        </w:rPr>
        <w:t xml:space="preserve">4 </w:t>
      </w:r>
      <w:r w:rsidRPr="004879FE">
        <w:rPr>
          <w:rFonts w:ascii="Times New Roman" w:hAnsi="Times New Roman"/>
          <w:sz w:val="24"/>
          <w:szCs w:val="24"/>
        </w:rPr>
        <w:t>класс. В 2 частях – М.: Просвещение.</w:t>
      </w:r>
    </w:p>
    <w:p w:rsidR="00415BFF" w:rsidRPr="00415BFF" w:rsidRDefault="00415BFF" w:rsidP="00415BF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15BFF" w:rsidRPr="00415BFF" w:rsidRDefault="004879FE" w:rsidP="004879F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879FE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 по итогам обучения в 4 классе</w:t>
      </w:r>
    </w:p>
    <w:p w:rsidR="004879FE" w:rsidRDefault="004879FE" w:rsidP="004879FE">
      <w:pPr>
        <w:pStyle w:val="c4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</w:rPr>
        <w:t> Личностных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формирование уважительного отношения к иному мнению, истории и культуре других народов;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овладение начальными навыками адаптации в динамично изменяющемся и развивающемся мире;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7) формирование эстетических потребностей, ценностей и чувств;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9) развитие навыков сотрудничества </w:t>
      </w:r>
      <w:proofErr w:type="gramStart"/>
      <w:r>
        <w:rPr>
          <w:rStyle w:val="c0"/>
          <w:color w:val="000000"/>
        </w:rPr>
        <w:t>со</w:t>
      </w:r>
      <w:proofErr w:type="gramEnd"/>
      <w:r>
        <w:rPr>
          <w:rStyle w:val="c0"/>
          <w:color w:val="00000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879FE" w:rsidRDefault="004879FE" w:rsidP="004879FE">
      <w:pPr>
        <w:pStyle w:val="c4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6"/>
          <w:b/>
          <w:bCs/>
          <w:i/>
          <w:iCs/>
          <w:color w:val="000000"/>
        </w:rPr>
        <w:t>Метапредметных</w:t>
      </w:r>
      <w:proofErr w:type="spellEnd"/>
      <w:r>
        <w:rPr>
          <w:rStyle w:val="c6"/>
          <w:b/>
          <w:bCs/>
          <w:i/>
          <w:iCs/>
          <w:color w:val="000000"/>
        </w:rPr>
        <w:t xml:space="preserve">  </w:t>
      </w:r>
      <w:r>
        <w:rPr>
          <w:rStyle w:val="c0"/>
          <w:i/>
          <w:iCs/>
          <w:color w:val="000000"/>
        </w:rPr>
        <w:t> 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освоение способов решения проблем творческого и поискового характера;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5) освоение начальных форм познавательной и личностной рефлексии;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6) использование знаково-символических сре</w:t>
      </w:r>
      <w:proofErr w:type="gramStart"/>
      <w:r>
        <w:rPr>
          <w:rStyle w:val="c0"/>
          <w:color w:val="000000"/>
        </w:rPr>
        <w:t>дств пр</w:t>
      </w:r>
      <w:proofErr w:type="gramEnd"/>
      <w:r>
        <w:rPr>
          <w:rStyle w:val="c0"/>
          <w:color w:val="000000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13) овладение базовыми предметными и </w:t>
      </w:r>
      <w:proofErr w:type="spellStart"/>
      <w:r>
        <w:rPr>
          <w:rStyle w:val="c0"/>
          <w:color w:val="000000"/>
        </w:rPr>
        <w:t>межпредметными</w:t>
      </w:r>
      <w:proofErr w:type="spellEnd"/>
      <w:r>
        <w:rPr>
          <w:rStyle w:val="c0"/>
          <w:color w:val="000000"/>
        </w:rPr>
        <w:t xml:space="preserve"> понятиями, отражающими существенные связи и отношения между объектами и процессами;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4879FE" w:rsidRDefault="004879FE" w:rsidP="004879FE">
      <w:pPr>
        <w:pStyle w:val="c4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</w:rPr>
        <w:t>Предметных </w:t>
      </w:r>
      <w:r>
        <w:rPr>
          <w:rStyle w:val="c0"/>
          <w:i/>
          <w:iCs/>
          <w:color w:val="000000"/>
        </w:rPr>
        <w:t> 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2) </w:t>
      </w:r>
      <w:proofErr w:type="spellStart"/>
      <w:r>
        <w:rPr>
          <w:rStyle w:val="c0"/>
          <w:color w:val="000000"/>
        </w:rPr>
        <w:t>сформированность</w:t>
      </w:r>
      <w:proofErr w:type="spellEnd"/>
      <w:r>
        <w:rPr>
          <w:rStyle w:val="c0"/>
          <w:color w:val="000000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Style w:val="c0"/>
          <w:color w:val="000000"/>
        </w:rPr>
        <w:t>здоровьесберегающего</w:t>
      </w:r>
      <w:proofErr w:type="spellEnd"/>
      <w:r>
        <w:rPr>
          <w:rStyle w:val="c0"/>
          <w:color w:val="000000"/>
        </w:rPr>
        <w:t xml:space="preserve"> поведения в природной и социальной среде;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4879FE" w:rsidRDefault="004879FE" w:rsidP="004879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5) развитие навыков устанавливать и выявлять причинно-следственные связи в окружающем мире.</w:t>
      </w:r>
    </w:p>
    <w:p w:rsidR="00415BFF" w:rsidRPr="00415BFF" w:rsidRDefault="00415BFF" w:rsidP="0041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9FE" w:rsidRPr="004879FE" w:rsidRDefault="004879FE" w:rsidP="004879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79FE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415BFF" w:rsidRPr="00415BFF" w:rsidRDefault="00415BFF" w:rsidP="0041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BFF" w:rsidRPr="00415BFF" w:rsidRDefault="00AB17A1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Земля и человечество (10</w:t>
      </w:r>
      <w:r w:rsidR="00415BFF" w:rsidRPr="00415BFF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lastRenderedPageBreak/>
        <w:t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в космическом пространстве; причины смены дня и ночи и времен года. Звездное небо - «книга» природы.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Мир глазами историка. Что изучает история. Исторические источники. Счет лет в истории. Историческая карта.</w:t>
      </w:r>
    </w:p>
    <w:p w:rsid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Международное сотрудничество в области охраны окружающей среды. Всемирное наследие. Международная Крас</w:t>
      </w:r>
      <w:r w:rsidRPr="00415BFF">
        <w:rPr>
          <w:rFonts w:ascii="Times New Roman" w:hAnsi="Times New Roman"/>
          <w:sz w:val="24"/>
          <w:szCs w:val="24"/>
        </w:rPr>
        <w:softHyphen/>
        <w:t>ин книга.</w:t>
      </w:r>
    </w:p>
    <w:p w:rsidR="00415BFF" w:rsidRDefault="00415BFF" w:rsidP="0041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BFF" w:rsidRPr="00415BFF" w:rsidRDefault="00415BFF" w:rsidP="0041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b/>
          <w:bCs/>
          <w:sz w:val="24"/>
          <w:szCs w:val="24"/>
        </w:rPr>
        <w:t>Природа России (1</w:t>
      </w:r>
      <w:r w:rsidR="00AB17A1">
        <w:rPr>
          <w:rFonts w:ascii="Times New Roman" w:hAnsi="Times New Roman"/>
          <w:b/>
          <w:bCs/>
          <w:sz w:val="24"/>
          <w:szCs w:val="24"/>
        </w:rPr>
        <w:t>2</w:t>
      </w:r>
      <w:r w:rsidRPr="00415BFF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 xml:space="preserve">Разнообразие и красота природы России. Важнейшие равнины и горы, моря, озера и реки </w:t>
      </w:r>
      <w:proofErr w:type="spellStart"/>
      <w:r w:rsidRPr="00415BFF">
        <w:rPr>
          <w:rFonts w:ascii="Times New Roman" w:hAnsi="Times New Roman"/>
          <w:sz w:val="24"/>
          <w:szCs w:val="24"/>
        </w:rPr>
        <w:t>на</w:t>
      </w:r>
      <w:r w:rsidRPr="00415BFF">
        <w:rPr>
          <w:rFonts w:ascii="Times New Roman" w:hAnsi="Times New Roman"/>
          <w:sz w:val="24"/>
          <w:szCs w:val="24"/>
        </w:rPr>
        <w:softHyphen/>
        <w:t>шейстраны</w:t>
      </w:r>
      <w:proofErr w:type="spellEnd"/>
      <w:r w:rsidRPr="00415BFF">
        <w:rPr>
          <w:rFonts w:ascii="Times New Roman" w:hAnsi="Times New Roman"/>
          <w:sz w:val="24"/>
          <w:szCs w:val="24"/>
        </w:rPr>
        <w:t xml:space="preserve"> (в форме путешествия по физической карте России).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Природные зоны нашей страны: зона арктических пустынь, зона тундры, зона лесов, зона пустынь, субтропики. Карта природных зон России. Особенности природы каждой зон</w:t>
      </w:r>
      <w:r w:rsidRPr="00415BFF">
        <w:rPr>
          <w:rFonts w:ascii="Times New Roman" w:hAnsi="Times New Roman"/>
          <w:b/>
          <w:bCs/>
          <w:sz w:val="24"/>
          <w:szCs w:val="24"/>
        </w:rPr>
        <w:t>.</w:t>
      </w:r>
      <w:r w:rsidRPr="00415BFF">
        <w:rPr>
          <w:rFonts w:ascii="Times New Roman" w:hAnsi="Times New Roman"/>
          <w:sz w:val="24"/>
          <w:szCs w:val="24"/>
        </w:rPr>
        <w:t> 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зонами.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</w:t>
      </w:r>
      <w:r w:rsidRPr="00415BFF">
        <w:rPr>
          <w:rFonts w:ascii="Times New Roman" w:hAnsi="Times New Roman"/>
          <w:sz w:val="24"/>
          <w:szCs w:val="24"/>
        </w:rPr>
        <w:softHyphen/>
        <w:t>роде в местах отдыха населения. Правила безопасного поведения отдыхающих у моря.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b/>
          <w:bCs/>
          <w:sz w:val="24"/>
          <w:szCs w:val="24"/>
        </w:rPr>
        <w:t>Родной</w:t>
      </w:r>
      <w:r w:rsidR="00AB17A1">
        <w:rPr>
          <w:rFonts w:ascii="Times New Roman" w:hAnsi="Times New Roman"/>
          <w:b/>
          <w:bCs/>
          <w:sz w:val="24"/>
          <w:szCs w:val="24"/>
        </w:rPr>
        <w:t xml:space="preserve"> край - часть большой страны (11</w:t>
      </w:r>
      <w:r w:rsidRPr="00415BFF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Наш край на карте Родины. Карта родного края. Формы земной поверхности в нашем крае. Изменение поверхности края в результате деятельности человека. Охрана поверхности края (вос</w:t>
      </w:r>
      <w:r w:rsidRPr="00415BFF">
        <w:rPr>
          <w:rFonts w:ascii="Times New Roman" w:hAnsi="Times New Roman"/>
          <w:sz w:val="24"/>
          <w:szCs w:val="24"/>
        </w:rPr>
        <w:softHyphen/>
        <w:t>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 Полезные ископаемые нашего края, их ос</w:t>
      </w:r>
      <w:r w:rsidRPr="00415BFF">
        <w:rPr>
          <w:rFonts w:ascii="Times New Roman" w:hAnsi="Times New Roman"/>
          <w:sz w:val="24"/>
          <w:szCs w:val="24"/>
        </w:rPr>
        <w:softHyphen/>
        <w:t>новные свойства, практическое значение, места и способы добычи. Охрана недр в нашем крае.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Ознакомление с важнейшими видами почв края (подзолистые, черноземные и т. д.). Охрана водоемов в нашем крае.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</w:t>
      </w:r>
      <w:r w:rsidRPr="00415BFF">
        <w:rPr>
          <w:rFonts w:ascii="Times New Roman" w:hAnsi="Times New Roman"/>
          <w:sz w:val="24"/>
          <w:szCs w:val="24"/>
        </w:rPr>
        <w:softHyphen/>
        <w:t>обществ.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Особенности сельского хозяйства края, связанные с природными условиями. Растениеводст</w:t>
      </w:r>
      <w:r w:rsidRPr="00415BFF">
        <w:rPr>
          <w:rFonts w:ascii="Times New Roman" w:hAnsi="Times New Roman"/>
          <w:sz w:val="24"/>
          <w:szCs w:val="24"/>
        </w:rPr>
        <w:softHyphen/>
        <w:t>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</w:t>
      </w:r>
      <w:r w:rsidRPr="00415BFF">
        <w:rPr>
          <w:rFonts w:ascii="Times New Roman" w:hAnsi="Times New Roman"/>
          <w:sz w:val="24"/>
          <w:szCs w:val="24"/>
        </w:rPr>
        <w:softHyphen/>
        <w:t>ния окружающей среды и производства экологически чистых продуктов питания.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415BFF" w:rsidRPr="00415BFF" w:rsidRDefault="00AB17A1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Страницы всемирной истории (6</w:t>
      </w:r>
      <w:r w:rsidR="00415BFF" w:rsidRPr="00415BFF">
        <w:rPr>
          <w:rFonts w:ascii="Times New Roman" w:hAnsi="Times New Roman"/>
          <w:b/>
          <w:bCs/>
          <w:sz w:val="24"/>
          <w:szCs w:val="24"/>
        </w:rPr>
        <w:t> ч).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Представление о периодизации истории. Начало истории человечества: первобытное общест</w:t>
      </w:r>
      <w:r w:rsidRPr="00415BFF">
        <w:rPr>
          <w:rFonts w:ascii="Times New Roman" w:hAnsi="Times New Roman"/>
          <w:sz w:val="24"/>
          <w:szCs w:val="24"/>
        </w:rPr>
        <w:softHyphen/>
        <w:t>во. Древний мир; древние сооружения - свидетельства прошлого. Средние века; о чем рассказы</w:t>
      </w:r>
      <w:r w:rsidRPr="00415BFF">
        <w:rPr>
          <w:rFonts w:ascii="Times New Roman" w:hAnsi="Times New Roman"/>
          <w:sz w:val="24"/>
          <w:szCs w:val="24"/>
        </w:rPr>
        <w:softHyphen/>
        <w:t xml:space="preserve">вают христианский храм, мусульманская мечеть, замок феодала, дом крестьянина. </w:t>
      </w:r>
      <w:proofErr w:type="gramStart"/>
      <w:r w:rsidRPr="00415BFF">
        <w:rPr>
          <w:rFonts w:ascii="Times New Roman" w:hAnsi="Times New Roman"/>
          <w:sz w:val="24"/>
          <w:szCs w:val="24"/>
        </w:rPr>
        <w:t>Новое время; достижения науки и техники, объединившие весь мир: пароход, паровоз, железные дороги, элек</w:t>
      </w:r>
      <w:r w:rsidRPr="00415BFF">
        <w:rPr>
          <w:rFonts w:ascii="Times New Roman" w:hAnsi="Times New Roman"/>
          <w:sz w:val="24"/>
          <w:szCs w:val="24"/>
        </w:rPr>
        <w:softHyphen/>
        <w:t>тричество, телеграф.</w:t>
      </w:r>
      <w:proofErr w:type="gramEnd"/>
      <w:r w:rsidRPr="00415BFF">
        <w:rPr>
          <w:rFonts w:ascii="Times New Roman" w:hAnsi="Times New Roman"/>
          <w:sz w:val="24"/>
          <w:szCs w:val="24"/>
        </w:rPr>
        <w:t xml:space="preserve"> Великие географические открытия. Новейшее время. Представление о скорости перемен в XX веке. Достижения науки и техники. Осознание человечеством ответственно</w:t>
      </w:r>
      <w:r w:rsidRPr="00415BFF">
        <w:rPr>
          <w:rFonts w:ascii="Times New Roman" w:hAnsi="Times New Roman"/>
          <w:sz w:val="24"/>
          <w:szCs w:val="24"/>
        </w:rPr>
        <w:softHyphen/>
        <w:t>сти за сохранение мира на планете.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b/>
          <w:bCs/>
          <w:sz w:val="24"/>
          <w:szCs w:val="24"/>
        </w:rPr>
        <w:t>Страницы истории Отечества (20 ч).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 xml:space="preserve">Кто такие славяне. Восточные славяне. Природные условия жизни восточных славян, их </w:t>
      </w:r>
      <w:proofErr w:type="spellStart"/>
      <w:r w:rsidRPr="00415BFF">
        <w:rPr>
          <w:rFonts w:ascii="Times New Roman" w:hAnsi="Times New Roman"/>
          <w:sz w:val="24"/>
          <w:szCs w:val="24"/>
        </w:rPr>
        <w:t>быт</w:t>
      </w:r>
      <w:proofErr w:type="gramStart"/>
      <w:r w:rsidRPr="00415BFF">
        <w:rPr>
          <w:rFonts w:ascii="Times New Roman" w:hAnsi="Times New Roman"/>
          <w:sz w:val="24"/>
          <w:szCs w:val="24"/>
        </w:rPr>
        <w:t>,н</w:t>
      </w:r>
      <w:proofErr w:type="gramEnd"/>
      <w:r w:rsidRPr="00415BFF">
        <w:rPr>
          <w:rFonts w:ascii="Times New Roman" w:hAnsi="Times New Roman"/>
          <w:sz w:val="24"/>
          <w:szCs w:val="24"/>
        </w:rPr>
        <w:t>равы,верования</w:t>
      </w:r>
      <w:proofErr w:type="spellEnd"/>
      <w:r w:rsidRPr="00415BFF">
        <w:rPr>
          <w:rFonts w:ascii="Times New Roman" w:hAnsi="Times New Roman"/>
          <w:sz w:val="24"/>
          <w:szCs w:val="24"/>
        </w:rPr>
        <w:t>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Века Древней Руси. Территория и население Древней Руси. Княжеская власть. Крещение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Наше Отечество в XIII-</w:t>
      </w:r>
      <w:proofErr w:type="spellStart"/>
      <w:r w:rsidRPr="00415BFF">
        <w:rPr>
          <w:rFonts w:ascii="Times New Roman" w:hAnsi="Times New Roman"/>
          <w:sz w:val="24"/>
          <w:szCs w:val="24"/>
        </w:rPr>
        <w:t>XV</w:t>
      </w:r>
      <w:proofErr w:type="gramStart"/>
      <w:r w:rsidRPr="00415BFF">
        <w:rPr>
          <w:rFonts w:ascii="Times New Roman" w:hAnsi="Times New Roman"/>
          <w:sz w:val="24"/>
          <w:szCs w:val="24"/>
        </w:rPr>
        <w:t>веках</w:t>
      </w:r>
      <w:proofErr w:type="spellEnd"/>
      <w:proofErr w:type="gramEnd"/>
      <w:r w:rsidRPr="00415BFF">
        <w:rPr>
          <w:rFonts w:ascii="Times New Roman" w:hAnsi="Times New Roman"/>
          <w:sz w:val="24"/>
          <w:szCs w:val="24"/>
        </w:rPr>
        <w:t>. Нашествие хана Батыя. Русь и Золотая Орда. Оборона се</w:t>
      </w:r>
      <w:r w:rsidRPr="00415BFF">
        <w:rPr>
          <w:rFonts w:ascii="Times New Roman" w:hAnsi="Times New Roman"/>
          <w:sz w:val="24"/>
          <w:szCs w:val="24"/>
        </w:rPr>
        <w:softHyphen/>
        <w:t>веро-западных рубежей Руси. Князь Александр Невский. Московская Русь. Московские князья - собиратели русских земель. Дмитрий Донской. Куликовская битва. Иван Третий. Образование то| единого Русского государства. Культура, быт и нравы страны в XIII-</w:t>
      </w:r>
      <w:proofErr w:type="spellStart"/>
      <w:r w:rsidRPr="00415BFF">
        <w:rPr>
          <w:rFonts w:ascii="Times New Roman" w:hAnsi="Times New Roman"/>
          <w:sz w:val="24"/>
          <w:szCs w:val="24"/>
        </w:rPr>
        <w:t>XV</w:t>
      </w:r>
      <w:proofErr w:type="gramStart"/>
      <w:r w:rsidRPr="00415BFF">
        <w:rPr>
          <w:rFonts w:ascii="Times New Roman" w:hAnsi="Times New Roman"/>
          <w:sz w:val="24"/>
          <w:szCs w:val="24"/>
        </w:rPr>
        <w:t>веках</w:t>
      </w:r>
      <w:proofErr w:type="spellEnd"/>
      <w:proofErr w:type="gramEnd"/>
      <w:r w:rsidRPr="00415BFF">
        <w:rPr>
          <w:rFonts w:ascii="Times New Roman" w:hAnsi="Times New Roman"/>
          <w:sz w:val="24"/>
          <w:szCs w:val="24"/>
        </w:rPr>
        <w:t>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Наше Отечество в XVI-</w:t>
      </w:r>
      <w:proofErr w:type="spellStart"/>
      <w:r w:rsidRPr="00415BFF">
        <w:rPr>
          <w:rFonts w:ascii="Times New Roman" w:hAnsi="Times New Roman"/>
          <w:sz w:val="24"/>
          <w:szCs w:val="24"/>
        </w:rPr>
        <w:t>XVII</w:t>
      </w:r>
      <w:proofErr w:type="gramStart"/>
      <w:r w:rsidRPr="00415BFF">
        <w:rPr>
          <w:rFonts w:ascii="Times New Roman" w:hAnsi="Times New Roman"/>
          <w:sz w:val="24"/>
          <w:szCs w:val="24"/>
        </w:rPr>
        <w:t>веках</w:t>
      </w:r>
      <w:proofErr w:type="spellEnd"/>
      <w:proofErr w:type="gramEnd"/>
      <w:r w:rsidRPr="00415BFF">
        <w:rPr>
          <w:rFonts w:ascii="Times New Roman" w:hAnsi="Times New Roman"/>
          <w:sz w:val="24"/>
          <w:szCs w:val="24"/>
        </w:rPr>
        <w:t>. Иван Грозный и его правление.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 XVI-</w:t>
      </w:r>
      <w:proofErr w:type="spellStart"/>
      <w:r w:rsidRPr="00415BFF">
        <w:rPr>
          <w:rFonts w:ascii="Times New Roman" w:hAnsi="Times New Roman"/>
          <w:sz w:val="24"/>
          <w:szCs w:val="24"/>
        </w:rPr>
        <w:t>XVII</w:t>
      </w:r>
      <w:proofErr w:type="gramStart"/>
      <w:r w:rsidRPr="00415BFF">
        <w:rPr>
          <w:rFonts w:ascii="Times New Roman" w:hAnsi="Times New Roman"/>
          <w:sz w:val="24"/>
          <w:szCs w:val="24"/>
        </w:rPr>
        <w:t>веках</w:t>
      </w:r>
      <w:proofErr w:type="spellEnd"/>
      <w:proofErr w:type="gramEnd"/>
      <w:r w:rsidRPr="00415BFF">
        <w:rPr>
          <w:rFonts w:ascii="Times New Roman" w:hAnsi="Times New Roman"/>
          <w:sz w:val="24"/>
          <w:szCs w:val="24"/>
        </w:rPr>
        <w:t>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Россия в XVIII веке Петр Первый - царь-преобразователь. Новая столица России -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веке.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Россия в XIX - начале XX века. Отечественная война 1812 года. Бородинское сражение. М. И. Кутузов. Царь-освободитель Александр Второй. Культура, быт и нравы России в XIX - начале XX века.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Россия в XX веке. Участие России в Первой мировой войне. Николай Второй - последний им</w:t>
      </w:r>
      <w:r w:rsidRPr="00415BFF">
        <w:rPr>
          <w:rFonts w:ascii="Times New Roman" w:hAnsi="Times New Roman"/>
          <w:sz w:val="24"/>
          <w:szCs w:val="24"/>
        </w:rPr>
        <w:softHyphen/>
        <w:t>ператор России. Революции 1917 года. Гражданская война. Образование СССР. Жизнь страны т в 20-30-е годы. Великая Отечественная война 1941-1945 годов. Героизм и патриотизм народа. День Победа - всенародный праздник.</w:t>
      </w:r>
    </w:p>
    <w:p w:rsidR="00415BFF" w:rsidRPr="00415BFF" w:rsidRDefault="00415BFF" w:rsidP="00415BF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Наша страна в 1945-1991 годах. Достижения ученых: запуск первого искусственного спутни</w:t>
      </w:r>
      <w:r w:rsidRPr="00415BFF">
        <w:rPr>
          <w:rFonts w:ascii="Times New Roman" w:hAnsi="Times New Roman"/>
          <w:sz w:val="24"/>
          <w:szCs w:val="24"/>
        </w:rPr>
        <w:softHyphen/>
        <w:t xml:space="preserve">ка Земли, </w:t>
      </w:r>
      <w:proofErr w:type="spellStart"/>
      <w:r w:rsidRPr="00415BFF">
        <w:rPr>
          <w:rFonts w:ascii="Times New Roman" w:hAnsi="Times New Roman"/>
          <w:sz w:val="24"/>
          <w:szCs w:val="24"/>
        </w:rPr>
        <w:t>полётв</w:t>
      </w:r>
      <w:proofErr w:type="spellEnd"/>
      <w:r w:rsidRPr="00415B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5BFF">
        <w:rPr>
          <w:rFonts w:ascii="Times New Roman" w:hAnsi="Times New Roman"/>
          <w:sz w:val="24"/>
          <w:szCs w:val="24"/>
        </w:rPr>
        <w:t>космос</w:t>
      </w:r>
      <w:proofErr w:type="gramStart"/>
      <w:r w:rsidRPr="00415BFF">
        <w:rPr>
          <w:rFonts w:ascii="Times New Roman" w:hAnsi="Times New Roman"/>
          <w:sz w:val="24"/>
          <w:szCs w:val="24"/>
        </w:rPr>
        <w:t>IO</w:t>
      </w:r>
      <w:proofErr w:type="spellEnd"/>
      <w:proofErr w:type="gramEnd"/>
      <w:r w:rsidRPr="00415BFF">
        <w:rPr>
          <w:rFonts w:ascii="Times New Roman" w:hAnsi="Times New Roman"/>
          <w:sz w:val="24"/>
          <w:szCs w:val="24"/>
        </w:rPr>
        <w:t>. А. Гагарина, космическая станция «</w:t>
      </w:r>
      <w:proofErr w:type="spellStart"/>
      <w:r w:rsidRPr="00415BFF">
        <w:rPr>
          <w:rFonts w:ascii="Times New Roman" w:hAnsi="Times New Roman"/>
          <w:sz w:val="24"/>
          <w:szCs w:val="24"/>
        </w:rPr>
        <w:t>Мир»</w:t>
      </w:r>
      <w:proofErr w:type="gramStart"/>
      <w:r w:rsidRPr="00415BFF">
        <w:rPr>
          <w:rFonts w:ascii="Times New Roman" w:hAnsi="Times New Roman"/>
          <w:sz w:val="24"/>
          <w:szCs w:val="24"/>
        </w:rPr>
        <w:t>.П</w:t>
      </w:r>
      <w:proofErr w:type="gramEnd"/>
      <w:r w:rsidRPr="00415BFF">
        <w:rPr>
          <w:rFonts w:ascii="Times New Roman" w:hAnsi="Times New Roman"/>
          <w:sz w:val="24"/>
          <w:szCs w:val="24"/>
        </w:rPr>
        <w:t>реобразования</w:t>
      </w:r>
      <w:proofErr w:type="spellEnd"/>
      <w:r w:rsidRPr="00415BFF">
        <w:rPr>
          <w:rFonts w:ascii="Times New Roman" w:hAnsi="Times New Roman"/>
          <w:sz w:val="24"/>
          <w:szCs w:val="24"/>
        </w:rPr>
        <w:t xml:space="preserve"> в России в 90-е годы XX века. Культура России XX века. Прошлое родного края. История страны и родного края в названиях городов, поселков, улиц, в памяти народа, семьи.</w:t>
      </w:r>
    </w:p>
    <w:p w:rsidR="00415BFF" w:rsidRPr="00415BFF" w:rsidRDefault="00415BFF" w:rsidP="0041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BFF" w:rsidRPr="00415BFF" w:rsidRDefault="00AB17A1" w:rsidP="00415BF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Современная Россия (8</w:t>
      </w:r>
      <w:bookmarkStart w:id="0" w:name="_GoBack"/>
      <w:bookmarkEnd w:id="0"/>
      <w:r w:rsidR="00415BFF" w:rsidRPr="00415BFF">
        <w:rPr>
          <w:rFonts w:ascii="Times New Roman" w:hAnsi="Times New Roman"/>
          <w:b/>
          <w:bCs/>
          <w:sz w:val="24"/>
          <w:szCs w:val="24"/>
        </w:rPr>
        <w:t> ч).</w:t>
      </w:r>
    </w:p>
    <w:p w:rsidR="00415BFF" w:rsidRPr="00415BFF" w:rsidRDefault="00415BFF" w:rsidP="00415BF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Мы - граждане России. Конституция России - наш основной закон. Права человека в совре</w:t>
      </w:r>
      <w:r w:rsidRPr="00415BFF">
        <w:rPr>
          <w:rFonts w:ascii="Times New Roman" w:hAnsi="Times New Roman"/>
          <w:sz w:val="24"/>
          <w:szCs w:val="24"/>
        </w:rPr>
        <w:softHyphen/>
        <w:t>менной России. Права и обязанности гражданина. Права ребенка.</w:t>
      </w:r>
    </w:p>
    <w:p w:rsidR="00415BFF" w:rsidRPr="00415BFF" w:rsidRDefault="00415BFF" w:rsidP="00415BF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Государственное устройство России: Президент, Федеральное Собрание, Правительство.</w:t>
      </w:r>
    </w:p>
    <w:p w:rsidR="00415BFF" w:rsidRPr="00415BFF" w:rsidRDefault="00415BFF" w:rsidP="00415BF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415BFF" w:rsidRPr="00415BFF" w:rsidRDefault="00415BFF" w:rsidP="00415BF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lastRenderedPageBreak/>
        <w:t>Многонациональный состав населения России.</w:t>
      </w:r>
    </w:p>
    <w:p w:rsidR="00415BFF" w:rsidRDefault="00415BFF" w:rsidP="00415BF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BFF">
        <w:rPr>
          <w:rFonts w:ascii="Times New Roman" w:hAnsi="Times New Roman"/>
          <w:sz w:val="24"/>
          <w:szCs w:val="24"/>
        </w:rPr>
        <w:t>Регионы России: Дальний Восток, Сибирь, Урал, Север Европейской России, Центр Европей</w:t>
      </w:r>
      <w:r w:rsidRPr="00415BFF">
        <w:rPr>
          <w:rFonts w:ascii="Times New Roman" w:hAnsi="Times New Roman"/>
          <w:sz w:val="24"/>
          <w:szCs w:val="24"/>
        </w:rPr>
        <w:softHyphen/>
        <w:t>ской России, Юг Европейской России. Природа, хозяйство, крупные города, исторические места, знаменитые люди, памятники культуры в регионах</w:t>
      </w:r>
    </w:p>
    <w:p w:rsidR="0097596E" w:rsidRPr="00415BFF" w:rsidRDefault="0097596E" w:rsidP="0097596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A2238" w:rsidRPr="0097596E" w:rsidRDefault="0097596E" w:rsidP="009759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96E">
        <w:rPr>
          <w:rFonts w:ascii="Times New Roman" w:hAnsi="Times New Roman"/>
          <w:b/>
          <w:sz w:val="24"/>
          <w:szCs w:val="24"/>
        </w:rPr>
        <w:t>Календарно-тематическое планирование.</w:t>
      </w:r>
    </w:p>
    <w:p w:rsidR="004879FE" w:rsidRDefault="004879FE" w:rsidP="0041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4412" w:type="dxa"/>
        <w:tblInd w:w="108" w:type="dxa"/>
        <w:tblLook w:val="04A0" w:firstRow="1" w:lastRow="0" w:firstColumn="1" w:lastColumn="0" w:noHBand="0" w:noVBand="1"/>
      </w:tblPr>
      <w:tblGrid>
        <w:gridCol w:w="739"/>
        <w:gridCol w:w="805"/>
        <w:gridCol w:w="794"/>
        <w:gridCol w:w="10587"/>
        <w:gridCol w:w="1487"/>
      </w:tblGrid>
      <w:tr w:rsidR="009D429F" w:rsidRPr="005927C1" w:rsidTr="009D429F">
        <w:trPr>
          <w:trHeight w:val="224"/>
        </w:trPr>
        <w:tc>
          <w:tcPr>
            <w:tcW w:w="0" w:type="auto"/>
            <w:vMerge w:val="restart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927C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927C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gridSpan w:val="2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0" w:type="auto"/>
            <w:vMerge w:val="restart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D429F" w:rsidRPr="005927C1" w:rsidTr="009D429F">
        <w:trPr>
          <w:trHeight w:val="224"/>
        </w:trPr>
        <w:tc>
          <w:tcPr>
            <w:tcW w:w="0" w:type="auto"/>
            <w:vMerge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План.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Факт.</w:t>
            </w:r>
          </w:p>
        </w:tc>
        <w:tc>
          <w:tcPr>
            <w:tcW w:w="0" w:type="auto"/>
            <w:vMerge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96E" w:rsidRPr="005927C1" w:rsidTr="009D429F">
        <w:trPr>
          <w:trHeight w:val="253"/>
        </w:trPr>
        <w:tc>
          <w:tcPr>
            <w:tcW w:w="0" w:type="auto"/>
            <w:gridSpan w:val="5"/>
            <w:shd w:val="clear" w:color="auto" w:fill="auto"/>
          </w:tcPr>
          <w:p w:rsidR="0097596E" w:rsidRPr="005927C1" w:rsidRDefault="0097596E" w:rsidP="00AB1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>Земля и человечество (</w:t>
            </w:r>
            <w:r w:rsidR="005927C1"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  <w:r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</w:t>
            </w:r>
            <w:r w:rsidR="005927C1"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9D429F" w:rsidRPr="005927C1" w:rsidTr="009D429F">
        <w:trPr>
          <w:trHeight w:val="134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ТБ на уроках окружающего мира. Введение. Мир глазами астронома.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Звёздное небо – Великая книга Природы.</w:t>
            </w:r>
          </w:p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 «Знакомство с картой звёздного неба» 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Мир глазами географа.</w:t>
            </w:r>
          </w:p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«Поиск и показ изучаемых объектов на глобусе» 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Мир глазами историка.</w:t>
            </w:r>
          </w:p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Практическая работа №3 «Знакомство с историческими картами»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Пояса Земли.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Когда и где? История – путешествие вглубь времен.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Мир глазами эколога. Сын или покоритель?</w:t>
            </w:r>
          </w:p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 Экскурсия №1 «Экологические проблемы». 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человечества. Всемирное наследие.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человечества. Международная Красная книга.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C0" w:rsidRPr="005927C1" w:rsidTr="009D429F">
        <w:trPr>
          <w:trHeight w:val="119"/>
        </w:trPr>
        <w:tc>
          <w:tcPr>
            <w:tcW w:w="0" w:type="auto"/>
            <w:gridSpan w:val="5"/>
            <w:shd w:val="clear" w:color="auto" w:fill="auto"/>
          </w:tcPr>
          <w:p w:rsidR="00F918C0" w:rsidRPr="005927C1" w:rsidRDefault="009D429F" w:rsidP="00AB1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Природа России (12</w:t>
            </w:r>
            <w:r w:rsidR="00F918C0"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F918C0"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9D429F" w:rsidRPr="005927C1" w:rsidTr="009D429F">
        <w:trPr>
          <w:trHeight w:val="152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Моря, озёра и реки России. Практическая работа № 4 </w:t>
            </w:r>
          </w:p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«Поиск и показ на физической карте морей, озёр и рек России» 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Природные зоны России.</w:t>
            </w:r>
          </w:p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5 «Поиск и показ на карте природные зоны России» 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41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Тундра. 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D429F" w:rsidP="009D4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Леса России. </w:t>
            </w:r>
            <w:r w:rsidR="0097596E" w:rsidRPr="005927C1">
              <w:rPr>
                <w:rFonts w:ascii="Times New Roman" w:hAnsi="Times New Roman"/>
                <w:sz w:val="24"/>
                <w:szCs w:val="24"/>
              </w:rPr>
              <w:t>Экскурсия №2 «Экскурсия в природу»</w:t>
            </w: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Растения и животные леса.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Лес и человек. 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Зона степей.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Пустыни.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У Чёрного моря.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Родной край – часть большой страны.  Экскурсия №3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C0" w:rsidRPr="005927C1" w:rsidTr="009D429F">
        <w:trPr>
          <w:trHeight w:val="119"/>
        </w:trPr>
        <w:tc>
          <w:tcPr>
            <w:tcW w:w="0" w:type="auto"/>
            <w:gridSpan w:val="5"/>
          </w:tcPr>
          <w:p w:rsidR="00F918C0" w:rsidRPr="005927C1" w:rsidRDefault="00F918C0" w:rsidP="00AB1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Родной</w:t>
            </w:r>
            <w:r w:rsidR="009D42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край – часть большой страны (11</w:t>
            </w:r>
            <w:r w:rsidRPr="005927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ч.)</w:t>
            </w: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Наш край.  Практическая работа №6 «Знакомство с картой родного края»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Поверхность нашего края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Водоемы нашего края. Реки нашей деревни.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Полезные ископаемые нашего края. Практическая работа №7 «Рассматривание образцов полезных ископаемых своего края»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Земля – кормилица.</w:t>
            </w:r>
            <w:r w:rsidR="00F918C0" w:rsidRPr="005927C1">
              <w:rPr>
                <w:rFonts w:ascii="Times New Roman" w:hAnsi="Times New Roman"/>
                <w:sz w:val="24"/>
                <w:szCs w:val="24"/>
              </w:rPr>
              <w:t xml:space="preserve"> Тестирование </w:t>
            </w:r>
            <w:r w:rsidR="00F918C0" w:rsidRPr="005927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="00F918C0" w:rsidRPr="005927C1">
              <w:rPr>
                <w:rFonts w:ascii="Times New Roman" w:hAnsi="Times New Roman"/>
                <w:sz w:val="24"/>
                <w:szCs w:val="24"/>
              </w:rPr>
              <w:t>полугодие.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Жизнь леса. Практическая работа №8 «Рассматривание гербарных экземпляров растений леса»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  <w:shd w:val="clear" w:color="auto" w:fill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AB17A1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Жизнь луга. Практическая работа №9</w:t>
            </w:r>
            <w:r w:rsidR="00AB17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27C1">
              <w:rPr>
                <w:rFonts w:ascii="Times New Roman" w:hAnsi="Times New Roman"/>
                <w:sz w:val="24"/>
                <w:szCs w:val="24"/>
              </w:rPr>
              <w:t>«Рассматривание гербарных экземпляров растений луга»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Жизнь в пресных водах. Практическая работа №8 «Рассматривание гербарных экземпляров растений водоема».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596E" w:rsidRPr="005927C1" w:rsidRDefault="0097596E" w:rsidP="00AB17A1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Растениеводство в нашем крае.</w:t>
            </w:r>
            <w:r w:rsidR="00AB1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7C1">
              <w:rPr>
                <w:rFonts w:ascii="Times New Roman" w:hAnsi="Times New Roman"/>
                <w:sz w:val="24"/>
                <w:szCs w:val="24"/>
              </w:rPr>
              <w:t>Практическая работа №19 «Рассматривание гербарных экземпляров полевых культур и их распознавание»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Животноводство в нашем крае.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7C1" w:rsidRPr="005927C1" w:rsidTr="009D429F">
        <w:trPr>
          <w:trHeight w:val="119"/>
        </w:trPr>
        <w:tc>
          <w:tcPr>
            <w:tcW w:w="0" w:type="auto"/>
            <w:gridSpan w:val="5"/>
          </w:tcPr>
          <w:p w:rsidR="005927C1" w:rsidRPr="005927C1" w:rsidRDefault="009D429F" w:rsidP="00AB1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Страницы всемирной истории (6</w:t>
            </w:r>
            <w:r w:rsidR="005927C1"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5927C1"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Начало истории человечества.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Мир древности: далёкий и близкий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Средние века: время рыцарей и замков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 Экскурсия №4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7C1" w:rsidRPr="005927C1" w:rsidTr="009D429F">
        <w:trPr>
          <w:trHeight w:val="220"/>
        </w:trPr>
        <w:tc>
          <w:tcPr>
            <w:tcW w:w="0" w:type="auto"/>
            <w:gridSpan w:val="5"/>
          </w:tcPr>
          <w:p w:rsidR="005927C1" w:rsidRPr="005927C1" w:rsidRDefault="005927C1" w:rsidP="00AB1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>Страницы истории России (20 ч</w:t>
            </w:r>
            <w:r w:rsidR="009D429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9D429F" w:rsidRPr="005927C1" w:rsidTr="009D429F">
        <w:trPr>
          <w:trHeight w:val="220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Во времена Древней Руси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Трудные времена на Русской земле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Русь расправляет крылья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Куликовская битва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119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Иван Третий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Мастера печатных дел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Патриоты России.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C66707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Пётр Великий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Отечественная война 1812 года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Страницы истории </w:t>
            </w:r>
            <w:r w:rsidRPr="005927C1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5927C1">
              <w:rPr>
                <w:rFonts w:ascii="Times New Roman" w:hAnsi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Россия вступает в </w:t>
            </w:r>
            <w:r w:rsidRPr="005927C1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927C1">
              <w:rPr>
                <w:rFonts w:ascii="Times New Roman" w:hAnsi="Times New Roman"/>
                <w:sz w:val="24"/>
                <w:szCs w:val="24"/>
              </w:rPr>
              <w:t xml:space="preserve"> век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Страницы истории 1920 – 1930-х годов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Великая война и великая Победа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 Экскурсия №5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7C1" w:rsidRPr="005927C1" w:rsidTr="009D429F">
        <w:trPr>
          <w:trHeight w:val="222"/>
        </w:trPr>
        <w:tc>
          <w:tcPr>
            <w:tcW w:w="0" w:type="auto"/>
            <w:gridSpan w:val="5"/>
          </w:tcPr>
          <w:p w:rsidR="005927C1" w:rsidRPr="005927C1" w:rsidRDefault="009D429F" w:rsidP="00AB1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Современная Россия (8 </w:t>
            </w:r>
            <w:r w:rsidR="005927C1"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5927C1" w:rsidRPr="005927C1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Основной закон России и права человека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Мы – граждане России.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A53622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F918C0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Такие разные праздники. </w:t>
            </w:r>
            <w:r w:rsidR="00F918C0" w:rsidRPr="005927C1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  <w:r w:rsidR="00F918C0" w:rsidRPr="005927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="00F918C0" w:rsidRPr="005927C1">
              <w:rPr>
                <w:rFonts w:ascii="Times New Roman" w:hAnsi="Times New Roman"/>
                <w:sz w:val="24"/>
                <w:szCs w:val="24"/>
              </w:rPr>
              <w:t>полугодие.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3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F918C0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Путешествие по России (по Дальнему Востоку, на просторах Сибири)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28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F918C0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Путешествие по России (по Уралу, по северу европейской России).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238"/>
        </w:trPr>
        <w:tc>
          <w:tcPr>
            <w:tcW w:w="0" w:type="auto"/>
          </w:tcPr>
          <w:p w:rsidR="0097596E" w:rsidRPr="005927C1" w:rsidRDefault="0097596E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F918C0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Путешествие по России (по Волге, по югу России) </w:t>
            </w:r>
          </w:p>
        </w:tc>
        <w:tc>
          <w:tcPr>
            <w:tcW w:w="0" w:type="auto"/>
          </w:tcPr>
          <w:p w:rsidR="0097596E" w:rsidRPr="005927C1" w:rsidRDefault="0097596E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9F" w:rsidRPr="005927C1" w:rsidTr="009D429F">
        <w:trPr>
          <w:trHeight w:val="77"/>
        </w:trPr>
        <w:tc>
          <w:tcPr>
            <w:tcW w:w="0" w:type="auto"/>
          </w:tcPr>
          <w:p w:rsidR="00F918C0" w:rsidRPr="005927C1" w:rsidRDefault="00F918C0" w:rsidP="009D429F">
            <w:pPr>
              <w:pStyle w:val="a9"/>
              <w:numPr>
                <w:ilvl w:val="0"/>
                <w:numId w:val="10"/>
              </w:numPr>
              <w:spacing w:after="200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918C0" w:rsidRPr="005927C1" w:rsidRDefault="00F918C0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0" w:type="auto"/>
          </w:tcPr>
          <w:p w:rsidR="00F918C0" w:rsidRPr="005927C1" w:rsidRDefault="00F918C0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918C0" w:rsidRPr="005927C1" w:rsidRDefault="00F918C0" w:rsidP="009D429F">
            <w:pPr>
              <w:rPr>
                <w:rFonts w:ascii="Times New Roman" w:hAnsi="Times New Roman"/>
                <w:sz w:val="24"/>
                <w:szCs w:val="24"/>
              </w:rPr>
            </w:pPr>
            <w:r w:rsidRPr="005927C1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достижения. </w:t>
            </w:r>
          </w:p>
        </w:tc>
        <w:tc>
          <w:tcPr>
            <w:tcW w:w="0" w:type="auto"/>
          </w:tcPr>
          <w:p w:rsidR="00F918C0" w:rsidRPr="005927C1" w:rsidRDefault="00F918C0" w:rsidP="009D4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79FE" w:rsidRPr="00415BFF" w:rsidRDefault="004879FE" w:rsidP="0041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879FE" w:rsidRPr="00415BFF" w:rsidSect="004879FE">
      <w:footerReference w:type="default" r:id="rId8"/>
      <w:pgSz w:w="16838" w:h="11906" w:orient="landscape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B5" w:rsidRDefault="00FE3AB5" w:rsidP="00FE3AB5">
      <w:pPr>
        <w:spacing w:after="0" w:line="240" w:lineRule="auto"/>
      </w:pPr>
      <w:r>
        <w:separator/>
      </w:r>
    </w:p>
  </w:endnote>
  <w:endnote w:type="continuationSeparator" w:id="0">
    <w:p w:rsidR="00FE3AB5" w:rsidRDefault="00FE3AB5" w:rsidP="00FE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533312"/>
      <w:docPartObj>
        <w:docPartGallery w:val="Page Numbers (Bottom of Page)"/>
        <w:docPartUnique/>
      </w:docPartObj>
    </w:sdtPr>
    <w:sdtEndPr/>
    <w:sdtContent>
      <w:p w:rsidR="00FE3AB5" w:rsidRDefault="00FE3A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55F">
          <w:rPr>
            <w:noProof/>
          </w:rPr>
          <w:t>9</w:t>
        </w:r>
        <w:r>
          <w:fldChar w:fldCharType="end"/>
        </w:r>
      </w:p>
    </w:sdtContent>
  </w:sdt>
  <w:p w:rsidR="00FE3AB5" w:rsidRDefault="00FE3A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B5" w:rsidRDefault="00FE3AB5" w:rsidP="00FE3AB5">
      <w:pPr>
        <w:spacing w:after="0" w:line="240" w:lineRule="auto"/>
      </w:pPr>
      <w:r>
        <w:separator/>
      </w:r>
    </w:p>
  </w:footnote>
  <w:footnote w:type="continuationSeparator" w:id="0">
    <w:p w:rsidR="00FE3AB5" w:rsidRDefault="00FE3AB5" w:rsidP="00FE3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971"/>
    <w:multiLevelType w:val="multilevel"/>
    <w:tmpl w:val="87F2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E0D6D"/>
    <w:multiLevelType w:val="multilevel"/>
    <w:tmpl w:val="905C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D62DE"/>
    <w:multiLevelType w:val="hybridMultilevel"/>
    <w:tmpl w:val="5EECE53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81D69"/>
    <w:multiLevelType w:val="multilevel"/>
    <w:tmpl w:val="EC48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1094A"/>
    <w:multiLevelType w:val="multilevel"/>
    <w:tmpl w:val="F86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7372E1"/>
    <w:multiLevelType w:val="multilevel"/>
    <w:tmpl w:val="C060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EB2E8C"/>
    <w:multiLevelType w:val="multilevel"/>
    <w:tmpl w:val="F63A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F35A30"/>
    <w:multiLevelType w:val="hybridMultilevel"/>
    <w:tmpl w:val="4210A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D6D31"/>
    <w:multiLevelType w:val="hybridMultilevel"/>
    <w:tmpl w:val="64884908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03E4E"/>
    <w:multiLevelType w:val="multilevel"/>
    <w:tmpl w:val="065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44"/>
    <w:rsid w:val="0032355F"/>
    <w:rsid w:val="00415BFF"/>
    <w:rsid w:val="004879FE"/>
    <w:rsid w:val="005927C1"/>
    <w:rsid w:val="00655B5A"/>
    <w:rsid w:val="00706F41"/>
    <w:rsid w:val="0097596E"/>
    <w:rsid w:val="009D429F"/>
    <w:rsid w:val="00A53622"/>
    <w:rsid w:val="00AB17A1"/>
    <w:rsid w:val="00B60344"/>
    <w:rsid w:val="00C66707"/>
    <w:rsid w:val="00E03AD4"/>
    <w:rsid w:val="00EA2238"/>
    <w:rsid w:val="00F918C0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B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3AB5"/>
  </w:style>
  <w:style w:type="paragraph" w:styleId="a5">
    <w:name w:val="footer"/>
    <w:basedOn w:val="a"/>
    <w:link w:val="a6"/>
    <w:uiPriority w:val="99"/>
    <w:unhideWhenUsed/>
    <w:rsid w:val="00FE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AB5"/>
  </w:style>
  <w:style w:type="paragraph" w:styleId="a7">
    <w:name w:val="Balloon Text"/>
    <w:basedOn w:val="a"/>
    <w:link w:val="a8"/>
    <w:uiPriority w:val="99"/>
    <w:semiHidden/>
    <w:unhideWhenUsed/>
    <w:rsid w:val="0065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B5A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879FE"/>
    <w:pPr>
      <w:ind w:left="720"/>
      <w:contextualSpacing/>
    </w:pPr>
  </w:style>
  <w:style w:type="paragraph" w:customStyle="1" w:styleId="c42">
    <w:name w:val="c42"/>
    <w:basedOn w:val="a"/>
    <w:rsid w:val="004879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4879FE"/>
  </w:style>
  <w:style w:type="paragraph" w:customStyle="1" w:styleId="c3">
    <w:name w:val="c3"/>
    <w:basedOn w:val="a"/>
    <w:rsid w:val="004879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879FE"/>
  </w:style>
  <w:style w:type="table" w:styleId="aa">
    <w:name w:val="Table Grid"/>
    <w:basedOn w:val="a1"/>
    <w:uiPriority w:val="59"/>
    <w:rsid w:val="0097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B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3AB5"/>
  </w:style>
  <w:style w:type="paragraph" w:styleId="a5">
    <w:name w:val="footer"/>
    <w:basedOn w:val="a"/>
    <w:link w:val="a6"/>
    <w:uiPriority w:val="99"/>
    <w:unhideWhenUsed/>
    <w:rsid w:val="00FE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AB5"/>
  </w:style>
  <w:style w:type="paragraph" w:styleId="a7">
    <w:name w:val="Balloon Text"/>
    <w:basedOn w:val="a"/>
    <w:link w:val="a8"/>
    <w:uiPriority w:val="99"/>
    <w:semiHidden/>
    <w:unhideWhenUsed/>
    <w:rsid w:val="0065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B5A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879FE"/>
    <w:pPr>
      <w:ind w:left="720"/>
      <w:contextualSpacing/>
    </w:pPr>
  </w:style>
  <w:style w:type="paragraph" w:customStyle="1" w:styleId="c42">
    <w:name w:val="c42"/>
    <w:basedOn w:val="a"/>
    <w:rsid w:val="004879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4879FE"/>
  </w:style>
  <w:style w:type="paragraph" w:customStyle="1" w:styleId="c3">
    <w:name w:val="c3"/>
    <w:basedOn w:val="a"/>
    <w:rsid w:val="004879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879FE"/>
  </w:style>
  <w:style w:type="table" w:styleId="aa">
    <w:name w:val="Table Grid"/>
    <w:basedOn w:val="a1"/>
    <w:uiPriority w:val="59"/>
    <w:rsid w:val="0097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8</cp:revision>
  <cp:lastPrinted>2019-03-03T17:26:00Z</cp:lastPrinted>
  <dcterms:created xsi:type="dcterms:W3CDTF">2019-01-23T18:06:00Z</dcterms:created>
  <dcterms:modified xsi:type="dcterms:W3CDTF">2020-10-25T18:47:00Z</dcterms:modified>
</cp:coreProperties>
</file>